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9" w:rsidRPr="005C0FBC" w:rsidRDefault="00C24B49" w:rsidP="00C24B49">
      <w:pPr>
        <w:ind w:firstLine="5245"/>
        <w:jc w:val="right"/>
      </w:pPr>
      <w:r w:rsidRPr="005C0FBC">
        <w:t>Приложение № 4</w:t>
      </w:r>
    </w:p>
    <w:p w:rsidR="00C24B49" w:rsidRPr="005C0FBC" w:rsidRDefault="00C24B49" w:rsidP="00C24B49">
      <w:pPr>
        <w:ind w:firstLine="5245"/>
        <w:jc w:val="right"/>
      </w:pPr>
      <w:r w:rsidRPr="005C0FBC">
        <w:t>к Техническому заданию</w:t>
      </w:r>
    </w:p>
    <w:p w:rsidR="00C24B49" w:rsidRPr="005C0FBC" w:rsidRDefault="00C24B49" w:rsidP="00C24B49">
      <w:pPr>
        <w:ind w:firstLine="567"/>
        <w:jc w:val="right"/>
        <w:rPr>
          <w:b/>
        </w:rPr>
      </w:pPr>
    </w:p>
    <w:p w:rsidR="00C24B49" w:rsidRPr="005C0FBC" w:rsidRDefault="00C24B49" w:rsidP="00C24B49">
      <w:pPr>
        <w:ind w:firstLine="567"/>
        <w:jc w:val="center"/>
        <w:rPr>
          <w:b/>
        </w:rPr>
      </w:pPr>
      <w:r w:rsidRPr="005C0FBC">
        <w:rPr>
          <w:b/>
        </w:rPr>
        <w:t xml:space="preserve">Соглашение № </w:t>
      </w:r>
    </w:p>
    <w:p w:rsidR="00C24B49" w:rsidRPr="005C0FBC" w:rsidRDefault="00C24B49" w:rsidP="00C24B49">
      <w:pPr>
        <w:ind w:firstLine="567"/>
        <w:jc w:val="center"/>
        <w:rPr>
          <w:b/>
        </w:rPr>
      </w:pPr>
      <w:r w:rsidRPr="005C0FBC">
        <w:rPr>
          <w:b/>
        </w:rPr>
        <w:t xml:space="preserve">об оказании услуги </w:t>
      </w:r>
    </w:p>
    <w:p w:rsidR="00C24B49" w:rsidRPr="005C0FBC" w:rsidRDefault="00C24B49" w:rsidP="00C24B49">
      <w:pPr>
        <w:jc w:val="both"/>
      </w:pPr>
      <w:r w:rsidRPr="005C0FBC">
        <w:t>г. Кострома                                                                                             «___»__________2019 г.</w:t>
      </w:r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jc w:val="both"/>
      </w:pPr>
      <w:r w:rsidRPr="005C0FBC">
        <w:tab/>
      </w:r>
      <w:proofErr w:type="gramStart"/>
      <w:r w:rsidRPr="005C0FBC">
        <w:t xml:space="preserve">Государственное автономное учреждение «Агентство инвестиций и развития предпринимательства Костромской области, в лице директора </w:t>
      </w:r>
      <w:proofErr w:type="spellStart"/>
      <w:r w:rsidRPr="005C0FBC">
        <w:t>Михалевской</w:t>
      </w:r>
      <w:proofErr w:type="spellEnd"/>
      <w:r w:rsidRPr="005C0FBC">
        <w:t xml:space="preserve"> Натальи Олеговны, действующей на основании Устава, именуемый в дальнейшем «Исполнитель», с одной стороны, и __________________________________, в </w:t>
      </w:r>
      <w:proofErr w:type="spellStart"/>
      <w:r w:rsidRPr="005C0FBC">
        <w:t>лице_______________</w:t>
      </w:r>
      <w:proofErr w:type="spellEnd"/>
      <w:r w:rsidRPr="005C0FBC">
        <w:t>, действующего на основании ___________, именуемый в дальнейшем «Заказчик», с другой стороны, совместно именуемые «Стороны», заключили настоящее Соглашение о нижеследующем:</w:t>
      </w:r>
      <w:proofErr w:type="gramEnd"/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ПРЕДМЕТ ДОГОВОРА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 </w:t>
      </w:r>
      <w:proofErr w:type="gramStart"/>
      <w:r w:rsidRPr="005C0FBC">
        <w:t>Исполнитель принимает на себя обязательства оказать Заказчику услуги по организации и (или) реализации специальных программ (дополнительных профессиональных программ)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(далее – образовательные услуги, а Заказчик обязуется принять оказанные ему услуги.</w:t>
      </w:r>
      <w:proofErr w:type="gramEnd"/>
    </w:p>
    <w:p w:rsidR="00C24B49" w:rsidRPr="005C0FBC" w:rsidRDefault="00C24B49" w:rsidP="00C24B49">
      <w:pPr>
        <w:pStyle w:val="a5"/>
        <w:tabs>
          <w:tab w:val="left" w:pos="851"/>
        </w:tabs>
        <w:ind w:left="0" w:firstLine="450"/>
        <w:jc w:val="both"/>
      </w:pPr>
      <w:r w:rsidRPr="005C0FBC">
        <w:t xml:space="preserve">Описание услуги (вид и название обучения, место проведения, условия проведения, количество часов): </w:t>
      </w:r>
      <w:r w:rsidRPr="00C24B49">
        <w:rPr>
          <w:b/>
        </w:rPr>
        <w:t>образовательная услуга, программа профессиональной переподготовки «Управление развитием малого бизнеса», место проведения – г</w:t>
      </w:r>
      <w:proofErr w:type="gramStart"/>
      <w:r w:rsidRPr="00C24B49">
        <w:rPr>
          <w:b/>
        </w:rPr>
        <w:t>.К</w:t>
      </w:r>
      <w:proofErr w:type="gramEnd"/>
      <w:r w:rsidRPr="00C24B49">
        <w:rPr>
          <w:b/>
        </w:rPr>
        <w:t>острома, количество часов – 250.</w:t>
      </w:r>
    </w:p>
    <w:p w:rsidR="00C24B49" w:rsidRPr="005C0FBC" w:rsidRDefault="00C24B49" w:rsidP="00C24B49">
      <w:pPr>
        <w:pStyle w:val="a5"/>
        <w:tabs>
          <w:tab w:val="left" w:pos="851"/>
        </w:tabs>
        <w:ind w:left="450"/>
        <w:jc w:val="both"/>
      </w:pPr>
      <w:r w:rsidRPr="005C0FBC">
        <w:t>Срок оказания услуги:</w:t>
      </w:r>
      <w:r>
        <w:t xml:space="preserve"> </w:t>
      </w:r>
      <w:r w:rsidRPr="00C24B49">
        <w:rPr>
          <w:b/>
        </w:rPr>
        <w:t>с «___</w:t>
      </w:r>
      <w:r>
        <w:rPr>
          <w:b/>
        </w:rPr>
        <w:t>» мая 2019 г. по 25 июля 2019 г</w:t>
      </w:r>
      <w:r w:rsidRPr="00C24B49">
        <w:rPr>
          <w:b/>
        </w:rPr>
        <w:t>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suppressAutoHyphens/>
        <w:ind w:left="0" w:firstLine="426"/>
        <w:jc w:val="both"/>
      </w:pPr>
      <w:proofErr w:type="gramStart"/>
      <w:r w:rsidRPr="005C0FBC">
        <w:t>Исполнитель оказывает услуги, указанные в п.1.1. настоящего Договора, в соответствии с</w:t>
      </w:r>
      <w:r>
        <w:t xml:space="preserve"> </w:t>
      </w:r>
      <w:r w:rsidRPr="005C0FBC">
        <w:rPr>
          <w:rFonts w:eastAsia="Calibri"/>
          <w:lang w:eastAsia="en-US"/>
        </w:rPr>
        <w:t>Государственной программой «Экономическое развитие Костромской области на период до 2025 года», утвержденной постановлением администрации Костромской области от 18 августа 2015 года № 301-а, соглашением от 10 января 2019 года №2-С о порядке и условиях предоставления субсидии на цели, не связанные с выполнением государственного задания</w:t>
      </w:r>
      <w:r w:rsidRPr="005C0FBC">
        <w:t>, и в соответствии с Планом</w:t>
      </w:r>
      <w:proofErr w:type="gramEnd"/>
      <w:r w:rsidRPr="005C0FBC">
        <w:t xml:space="preserve"> работы Центра поддержки предпринимательства Костромской области на соответствующий год.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</w:pPr>
      <w:r w:rsidRPr="005C0FBC">
        <w:t>Услуги, указанные в 1.1. настоящего Соглашения, предоставляются Заказчику на безвозмездной основе.</w:t>
      </w:r>
    </w:p>
    <w:p w:rsidR="00C24B49" w:rsidRPr="005C0FBC" w:rsidRDefault="00C24B49" w:rsidP="00C24B49">
      <w:pPr>
        <w:pStyle w:val="a5"/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ПРАВА И ОБЯЗАННОСТИ СТОРОН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Исполнитель обязуется: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 xml:space="preserve">Оказать услугу надлежащего качества, в полном </w:t>
      </w:r>
      <w:proofErr w:type="gramStart"/>
      <w:r w:rsidRPr="005C0FBC">
        <w:t>объеме</w:t>
      </w:r>
      <w:proofErr w:type="gramEnd"/>
      <w:r w:rsidRPr="005C0FBC">
        <w:t xml:space="preserve"> и в срок в соответствии с п. 1.1. настоящего Соглашения.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Предоставлять информацию о времени, месте и условиях получения образовательной услуги.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Информировать Заказчика обо всех изменениях, которые могут повлиять на выполнение настоящего Соглашения.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В течение 5 (пяти) рабочих дней после окончания мероприятия направить Заказчику Акт оказанных услуг в двух экземплярах (Приложение №1).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Исполнитель вправе: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lastRenderedPageBreak/>
        <w:t>Вносить изменения в программу, не влекущие качественного и количественного ухудшения.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По итогам оказания услуги внести Заказчика в реестр субъектов малого и среднего предпринимательства – получателей государственной поддержки, использовать информацию об оказанной услуге Заказчику для подготовки пресс-релизов, публикаций в СМИ, официальных отчетов.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Заказчик обязан: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 xml:space="preserve"> Ознакомиться с Порядком оказания Центром поддержки предпринимательства образовательных услуг по специальным программам обучения для субъектов малого и среднего предпринимательства.   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proofErr w:type="gramStart"/>
      <w:r w:rsidRPr="005C0FBC">
        <w:t>Обеспечить участие обучающегося (представителя Заказчика, указанного в Заявлении на предоставление образовательной услуги) в мероприятии, указанном в п.1.1. настоящего Соглашения, для очного участия на протяжении всего срока предоставления образовательной услуги.</w:t>
      </w:r>
      <w:proofErr w:type="gramEnd"/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Подписать Акт оказанных услуг в течение 5 (пяти) рабочих дней после получения от Исполнителя.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Информировать Исполнителя обо всех изменениях, которые могут повлиять на выполнение настоящего Соглашения.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C24B49">
        <w:t xml:space="preserve">В течение 12 месяцев после оказания услуги по запросу ГАУ «Агентство инвестиций и развития предпринимательства Костромской области» (далее - Агентство) предоставлять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5C0FBC">
        <w:t xml:space="preserve">среднесписочной численности работников, вновь созданных рабочих местах, объеме инвестиций в основной </w:t>
      </w:r>
      <w:proofErr w:type="spellStart"/>
      <w:r w:rsidRPr="005C0FBC">
        <w:t>капитал</w:t>
      </w:r>
      <w:proofErr w:type="gramStart"/>
      <w:r w:rsidRPr="005C0FBC">
        <w:t>;о</w:t>
      </w:r>
      <w:proofErr w:type="gramEnd"/>
      <w:r w:rsidRPr="005C0FBC">
        <w:t>бъеме</w:t>
      </w:r>
      <w:proofErr w:type="spellEnd"/>
      <w:r w:rsidRPr="005C0FBC">
        <w:t xml:space="preserve">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C24B49">
        <w:t>), в сроки, указанные в запросе, участвовать в опросах Агентства.</w:t>
      </w:r>
    </w:p>
    <w:p w:rsidR="00C24B49" w:rsidRPr="005C0FBC" w:rsidRDefault="00C24B49" w:rsidP="00C24B49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b/>
        </w:rPr>
      </w:pPr>
      <w:r w:rsidRPr="005C0FBC">
        <w:rPr>
          <w:b/>
        </w:rPr>
        <w:t>Заказчик вправе:</w:t>
      </w:r>
    </w:p>
    <w:p w:rsidR="00C24B49" w:rsidRPr="005C0FBC" w:rsidRDefault="00C24B49" w:rsidP="00C24B49">
      <w:pPr>
        <w:pStyle w:val="a5"/>
        <w:numPr>
          <w:ilvl w:val="2"/>
          <w:numId w:val="1"/>
        </w:numPr>
        <w:tabs>
          <w:tab w:val="left" w:pos="1134"/>
        </w:tabs>
        <w:ind w:left="0" w:firstLine="426"/>
        <w:jc w:val="both"/>
      </w:pPr>
      <w:r w:rsidRPr="005C0FBC">
        <w:t>Получать информацию по вопросам, связанным с исполнением условий настоящего Соглашения.</w:t>
      </w:r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ОТВЕТСТВЕННОСТЬ СТОРОН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3.1. Стороны несут ответственность за неисполнение или ненадлежащее исполнение обязательств по настоящему Договору в </w:t>
      </w:r>
      <w:proofErr w:type="gramStart"/>
      <w:r w:rsidRPr="005C0FBC">
        <w:t>соответствии</w:t>
      </w:r>
      <w:proofErr w:type="gramEnd"/>
      <w:r w:rsidRPr="005C0FBC">
        <w:t xml:space="preserve"> с действующим законодательством.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3.2. </w:t>
      </w:r>
      <w:proofErr w:type="gramStart"/>
      <w:r w:rsidRPr="005C0FBC">
        <w:t>В случае нарушения Заказчиком условий настоящего Соглашения (в том числе неисполнения Заказчиком п. 2.3.2. настоящего Соглашения), Исполнитель вправе взыскать штраф с Заказчика в размере стоимости образовательных услуг обучающего (представителя Заказчика), определяемого пропорционально сумме всех затрат Исполнителя по предоставлению образовательной услуги, указанной в разделе 1, всем участникам в рублях к общему количеству участников в данной образовательной услуге.</w:t>
      </w:r>
      <w:proofErr w:type="gramEnd"/>
    </w:p>
    <w:p w:rsidR="00C24B49" w:rsidRPr="005C0FBC" w:rsidRDefault="00C24B49" w:rsidP="00C24B49">
      <w:pPr>
        <w:ind w:firstLine="567"/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ОСОБЫЕ УСЛОВИЯ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4.1. Все споры и разногласия по настоящему Договору решаются путем переговоров. В противном </w:t>
      </w:r>
      <w:proofErr w:type="gramStart"/>
      <w:r w:rsidRPr="005C0FBC">
        <w:t>случае</w:t>
      </w:r>
      <w:proofErr w:type="gramEnd"/>
      <w:r w:rsidRPr="005C0FBC">
        <w:t>, спор разрешается в Арбитражном суде Костромской области.</w:t>
      </w:r>
    </w:p>
    <w:p w:rsidR="00C24B49" w:rsidRPr="005C0FBC" w:rsidRDefault="00C24B49" w:rsidP="00C24B49">
      <w:pPr>
        <w:ind w:firstLine="567"/>
        <w:jc w:val="both"/>
      </w:pPr>
      <w:r w:rsidRPr="005C0FBC">
        <w:t xml:space="preserve">4.2. </w:t>
      </w:r>
      <w:proofErr w:type="gramStart"/>
      <w:r w:rsidRPr="005C0FBC">
        <w:t>Настоящий Договор вступает в силу с момента подписания и действует до полного исполнения Сторонами всех принятых по нему обязательств.</w:t>
      </w:r>
      <w:proofErr w:type="gramEnd"/>
    </w:p>
    <w:p w:rsidR="00C24B49" w:rsidRPr="005C0FBC" w:rsidRDefault="00C24B49" w:rsidP="00C24B49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FB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C0FBC">
        <w:rPr>
          <w:rFonts w:ascii="Times New Roman" w:hAnsi="Times New Roman" w:cs="Times New Roman"/>
          <w:sz w:val="24"/>
          <w:szCs w:val="24"/>
        </w:rPr>
        <w:t>Заказчик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</w:t>
      </w:r>
      <w:proofErr w:type="gramEnd"/>
      <w:r w:rsidRPr="005C0FBC">
        <w:rPr>
          <w:rFonts w:ascii="Times New Roman" w:hAnsi="Times New Roman" w:cs="Times New Roman"/>
          <w:sz w:val="24"/>
          <w:szCs w:val="24"/>
        </w:rPr>
        <w:t xml:space="preserve"> </w:t>
      </w:r>
      <w:r w:rsidRPr="005C0FBC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в Российской Федерации».</w:t>
      </w:r>
    </w:p>
    <w:p w:rsidR="00C24B49" w:rsidRPr="005C0FBC" w:rsidRDefault="00C24B49" w:rsidP="00C24B49">
      <w:pPr>
        <w:ind w:firstLine="567"/>
        <w:jc w:val="both"/>
      </w:pPr>
      <w:r w:rsidRPr="005C0FBC">
        <w:t>4.4. Настоящий Договор составлен в 2 (двух) экземплярах, имеющих одинаковую юридическую силу, по одному для каждой из сторон.</w:t>
      </w:r>
    </w:p>
    <w:p w:rsidR="00C24B49" w:rsidRPr="005C0FBC" w:rsidRDefault="00C24B49" w:rsidP="00C24B49">
      <w:pPr>
        <w:ind w:firstLine="567"/>
        <w:jc w:val="both"/>
      </w:pPr>
      <w:r w:rsidRPr="005C0FBC">
        <w:t>4.5. По вопросам, не урегулированным настоящим Договором, Стороны руководствуются действующим законодательством.</w:t>
      </w:r>
    </w:p>
    <w:p w:rsidR="00C24B49" w:rsidRPr="005C0FBC" w:rsidRDefault="00C24B49" w:rsidP="00C24B49">
      <w:pPr>
        <w:jc w:val="both"/>
      </w:pPr>
    </w:p>
    <w:p w:rsidR="00C24B49" w:rsidRPr="005C0FBC" w:rsidRDefault="00C24B49" w:rsidP="00C24B49">
      <w:pPr>
        <w:pStyle w:val="a5"/>
        <w:numPr>
          <w:ilvl w:val="0"/>
          <w:numId w:val="1"/>
        </w:numPr>
        <w:jc w:val="center"/>
      </w:pPr>
      <w:r w:rsidRPr="005C0FBC">
        <w:t>РЕКВИЗИТЫ И ПОДПИСИ СТОРОН</w:t>
      </w:r>
    </w:p>
    <w:p w:rsidR="00C24B49" w:rsidRPr="005C0FBC" w:rsidRDefault="00C24B49" w:rsidP="00C24B49">
      <w:pPr>
        <w:pStyle w:val="a5"/>
        <w:ind w:left="450"/>
      </w:pPr>
    </w:p>
    <w:tbl>
      <w:tblPr>
        <w:tblW w:w="0" w:type="auto"/>
        <w:tblLook w:val="04A0"/>
      </w:tblPr>
      <w:tblGrid>
        <w:gridCol w:w="4785"/>
        <w:gridCol w:w="4786"/>
      </w:tblGrid>
      <w:tr w:rsidR="00C24B49" w:rsidRPr="005C0FBC" w:rsidTr="005A759D">
        <w:tc>
          <w:tcPr>
            <w:tcW w:w="4785" w:type="dxa"/>
            <w:shd w:val="clear" w:color="auto" w:fill="auto"/>
          </w:tcPr>
          <w:p w:rsidR="00C24B49" w:rsidRPr="005C0FBC" w:rsidRDefault="00C24B49" w:rsidP="005A759D">
            <w:pPr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5C0FBC">
              <w:rPr>
                <w:rFonts w:eastAsia="Arial"/>
                <w:b/>
                <w:lang w:eastAsia="ar-SA"/>
              </w:rPr>
              <w:t>«Исполнитель»</w:t>
            </w:r>
          </w:p>
          <w:p w:rsidR="00C24B49" w:rsidRPr="005C0FBC" w:rsidRDefault="00C24B49" w:rsidP="005A759D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FBC">
              <w:rPr>
                <w:b/>
              </w:rPr>
              <w:t>ГАУ "Агентство инвестиций и развития предпринимательства Костромской области"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Юридический адрес: 156019, г. Кострома, ул. </w:t>
            </w:r>
            <w:proofErr w:type="gramStart"/>
            <w:r w:rsidRPr="005C0FBC">
              <w:t>Локомотивная</w:t>
            </w:r>
            <w:proofErr w:type="gramEnd"/>
            <w:r w:rsidRPr="005C0FBC">
              <w:t>, 2;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Фактический адрес: 156019, г. Кострома, ул. </w:t>
            </w:r>
            <w:proofErr w:type="gramStart"/>
            <w:r w:rsidRPr="005C0FBC">
              <w:t>Локомотивная</w:t>
            </w:r>
            <w:proofErr w:type="gramEnd"/>
            <w:r w:rsidRPr="005C0FBC">
              <w:t>, 2;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C0FBC">
              <w:t>Р</w:t>
            </w:r>
            <w:proofErr w:type="gramEnd"/>
            <w:r w:rsidRPr="005C0FBC">
              <w:t>/с № 40601810334693000001 в Отделение Кострома, г. Кострома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БИК 043469001 ИНН 4401077110 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 xml:space="preserve">ОГРН 1074401006030 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FBC">
              <w:rPr>
                <w:b/>
              </w:rPr>
              <w:t xml:space="preserve">Директор </w:t>
            </w: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</w:p>
          <w:p w:rsidR="00C24B49" w:rsidRPr="005C0FBC" w:rsidRDefault="00C24B49" w:rsidP="005A759D">
            <w:pPr>
              <w:widowControl w:val="0"/>
              <w:autoSpaceDE w:val="0"/>
              <w:autoSpaceDN w:val="0"/>
              <w:adjustRightInd w:val="0"/>
            </w:pPr>
            <w:r w:rsidRPr="005C0FBC">
              <w:t>__________________</w:t>
            </w:r>
            <w:r w:rsidRPr="005C0FBC">
              <w:rPr>
                <w:b/>
              </w:rPr>
              <w:t>Н.О. Михалевская</w:t>
            </w:r>
          </w:p>
          <w:p w:rsidR="00C24B49" w:rsidRPr="005C0FBC" w:rsidRDefault="00C24B49" w:rsidP="005A759D">
            <w:pPr>
              <w:tabs>
                <w:tab w:val="left" w:pos="8222"/>
              </w:tabs>
              <w:rPr>
                <w:b/>
              </w:rPr>
            </w:pPr>
            <w:r w:rsidRPr="005C0FBC">
              <w:rPr>
                <w:b/>
              </w:rPr>
              <w:t xml:space="preserve">                   М.П.</w:t>
            </w:r>
          </w:p>
          <w:p w:rsidR="00C24B49" w:rsidRPr="005C0FBC" w:rsidRDefault="00C24B49" w:rsidP="005A759D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</w:p>
          <w:p w:rsidR="00C24B49" w:rsidRPr="005C0FBC" w:rsidRDefault="00C24B49" w:rsidP="005A759D">
            <w:pPr>
              <w:suppressAutoHyphens/>
              <w:autoSpaceDE w:val="0"/>
              <w:rPr>
                <w:rFonts w:eastAsia="Arial"/>
                <w:b/>
                <w:bCs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C24B49" w:rsidRPr="005C0FBC" w:rsidRDefault="00C24B49" w:rsidP="005A759D">
            <w:pPr>
              <w:suppressAutoHyphens/>
              <w:autoSpaceDE w:val="0"/>
              <w:jc w:val="center"/>
              <w:rPr>
                <w:rFonts w:eastAsia="Arial"/>
                <w:b/>
                <w:lang w:eastAsia="ar-SA"/>
              </w:rPr>
            </w:pPr>
            <w:r w:rsidRPr="005C0FBC">
              <w:rPr>
                <w:rFonts w:eastAsia="Arial"/>
                <w:b/>
                <w:lang w:eastAsia="ar-SA"/>
              </w:rPr>
              <w:t>«Заказчик»</w:t>
            </w:r>
          </w:p>
          <w:p w:rsidR="00C24B49" w:rsidRPr="005C0FBC" w:rsidRDefault="00C24B49" w:rsidP="005A759D">
            <w:pPr>
              <w:suppressAutoHyphens/>
              <w:rPr>
                <w:rFonts w:eastAsia="SimSun"/>
                <w:b/>
                <w:bCs/>
                <w:lang w:eastAsia="ar-SA"/>
              </w:rPr>
            </w:pPr>
          </w:p>
        </w:tc>
      </w:tr>
      <w:tr w:rsidR="00C24B49" w:rsidRPr="005C0FBC" w:rsidTr="005A759D">
        <w:tc>
          <w:tcPr>
            <w:tcW w:w="4785" w:type="dxa"/>
            <w:shd w:val="clear" w:color="auto" w:fill="auto"/>
          </w:tcPr>
          <w:p w:rsidR="00C24B49" w:rsidRPr="005C0FBC" w:rsidRDefault="00C24B49" w:rsidP="005A759D">
            <w:pPr>
              <w:suppressAutoHyphens/>
              <w:rPr>
                <w:rFonts w:eastAsia="SimSun"/>
                <w:bCs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C24B49" w:rsidRPr="005C0FBC" w:rsidRDefault="00C24B49" w:rsidP="005A759D">
            <w:pPr>
              <w:suppressAutoHyphens/>
              <w:rPr>
                <w:rFonts w:eastAsia="SimSun"/>
                <w:bCs/>
                <w:lang w:eastAsia="ar-SA"/>
              </w:rPr>
            </w:pPr>
          </w:p>
        </w:tc>
      </w:tr>
    </w:tbl>
    <w:p w:rsidR="00B93C4D" w:rsidRDefault="00C24B49" w:rsidP="00C24B49">
      <w:pPr>
        <w:spacing w:after="200" w:line="276" w:lineRule="auto"/>
      </w:pPr>
    </w:p>
    <w:sectPr w:rsidR="00B93C4D" w:rsidSect="00B6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revisionView w:inkAnnotations="0"/>
  <w:defaultTabStop w:val="708"/>
  <w:characterSpacingControl w:val="doNotCompress"/>
  <w:compat/>
  <w:rsids>
    <w:rsidRoot w:val="00C24B49"/>
    <w:rsid w:val="00B6460B"/>
    <w:rsid w:val="00C24B49"/>
    <w:rsid w:val="00D21E52"/>
    <w:rsid w:val="00F2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B4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C24B49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aliases w:val="ТЗ список,Bullet List,FooterText,numbered"/>
    <w:basedOn w:val="a"/>
    <w:link w:val="a6"/>
    <w:uiPriority w:val="34"/>
    <w:qFormat/>
    <w:rsid w:val="00C24B49"/>
    <w:pPr>
      <w:ind w:left="720"/>
      <w:contextualSpacing/>
    </w:pPr>
  </w:style>
  <w:style w:type="character" w:customStyle="1" w:styleId="a6">
    <w:name w:val="Абзац списка Знак"/>
    <w:aliases w:val="ТЗ список Знак,Bullet List Знак,FooterText Знак,numbered Знак"/>
    <w:link w:val="a5"/>
    <w:uiPriority w:val="34"/>
    <w:locked/>
    <w:rsid w:val="00C24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LebedevaEV</dc:creator>
  <cp:lastModifiedBy>LebedevaEV</cp:lastModifiedBy>
  <cp:revision>1</cp:revision>
  <dcterms:created xsi:type="dcterms:W3CDTF">2019-05-07T09:49:00Z</dcterms:created>
  <dcterms:modified xsi:type="dcterms:W3CDTF">2019-05-07T09:56:00Z</dcterms:modified>
</cp:coreProperties>
</file>